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2F" w:rsidRPr="00B97C2F" w:rsidRDefault="00B97C2F" w:rsidP="00B97C2F">
      <w:pPr>
        <w:spacing w:line="360" w:lineRule="auto"/>
        <w:rPr>
          <w:rFonts w:ascii="楷体" w:eastAsia="楷体" w:hAnsi="楷体"/>
          <w:sz w:val="30"/>
          <w:szCs w:val="30"/>
        </w:rPr>
      </w:pPr>
      <w:r w:rsidRPr="00B97C2F">
        <w:rPr>
          <w:rFonts w:ascii="楷体" w:eastAsia="楷体" w:hAnsi="楷体" w:hint="eastAsia"/>
          <w:sz w:val="30"/>
          <w:szCs w:val="30"/>
        </w:rPr>
        <w:t>附件一：</w:t>
      </w:r>
    </w:p>
    <w:p w:rsidR="00B97C2F" w:rsidRPr="00B97C2F" w:rsidRDefault="00B97C2F" w:rsidP="00B97C2F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 w:rsidRPr="00B97C2F">
        <w:rPr>
          <w:rFonts w:ascii="黑体" w:eastAsia="黑体" w:hAnsi="黑体" w:hint="eastAsia"/>
          <w:b/>
          <w:sz w:val="28"/>
        </w:rPr>
        <w:t>2012</w:t>
      </w:r>
      <w:r w:rsidR="008B58B8">
        <w:rPr>
          <w:rFonts w:ascii="黑体" w:eastAsia="黑体" w:hAnsi="黑体" w:hint="eastAsia"/>
          <w:b/>
          <w:sz w:val="28"/>
        </w:rPr>
        <w:t>年本科生</w:t>
      </w:r>
      <w:r w:rsidRPr="00B97C2F">
        <w:rPr>
          <w:rFonts w:ascii="黑体" w:eastAsia="黑体" w:hAnsi="黑体" w:hint="eastAsia"/>
          <w:b/>
          <w:sz w:val="28"/>
        </w:rPr>
        <w:t>迎新工作志愿者名额分配表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708"/>
        <w:gridCol w:w="1843"/>
        <w:gridCol w:w="1843"/>
      </w:tblGrid>
      <w:tr w:rsidR="00B97C2F" w:rsidRPr="00BC1C97" w:rsidTr="00561BCE">
        <w:trPr>
          <w:trHeight w:val="365"/>
          <w:jc w:val="center"/>
        </w:trPr>
        <w:tc>
          <w:tcPr>
            <w:tcW w:w="3261" w:type="dxa"/>
            <w:vMerge w:val="restart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拟招募愿者人数</w:t>
            </w:r>
          </w:p>
        </w:tc>
        <w:tc>
          <w:tcPr>
            <w:tcW w:w="1843" w:type="dxa"/>
            <w:vMerge w:val="restart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合计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Merge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接站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8B58B8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沙河校区</w:t>
            </w:r>
          </w:p>
        </w:tc>
        <w:tc>
          <w:tcPr>
            <w:tcW w:w="1843" w:type="dxa"/>
            <w:vMerge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财政学院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23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金融学院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28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会计学院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28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税务学院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19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保险学院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19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统计学院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国际经济与贸易学院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经济学院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trHeight w:val="415"/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商学院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26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管理科学与工程学院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26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政府管理学院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23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体育经济与管理学院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法学院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19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社会发展学院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文化与传媒学院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外国语学院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应用数学学院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信息学院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18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lastRenderedPageBreak/>
              <w:t>中国经济与管理研究院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中国金融发展研究院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中国公共财政与政策研究院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</w:t>
            </w:r>
          </w:p>
        </w:tc>
      </w:tr>
      <w:tr w:rsidR="00B97C2F" w:rsidRPr="00BC1C97" w:rsidTr="00561BCE">
        <w:trPr>
          <w:jc w:val="center"/>
        </w:trPr>
        <w:tc>
          <w:tcPr>
            <w:tcW w:w="3261" w:type="dxa"/>
            <w:vAlign w:val="center"/>
          </w:tcPr>
          <w:p w:rsidR="00B97C2F" w:rsidRPr="00BC1C97" w:rsidRDefault="00B97C2F" w:rsidP="00561BC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BC1C97">
              <w:rPr>
                <w:rFonts w:ascii="楷体" w:eastAsia="楷体" w:hAnsi="楷体" w:hint="eastAsia"/>
                <w:sz w:val="24"/>
              </w:rPr>
              <w:t>合计</w:t>
            </w:r>
          </w:p>
        </w:tc>
        <w:tc>
          <w:tcPr>
            <w:tcW w:w="708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145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268</w:t>
            </w:r>
          </w:p>
        </w:tc>
        <w:tc>
          <w:tcPr>
            <w:tcW w:w="1843" w:type="dxa"/>
            <w:vAlign w:val="center"/>
          </w:tcPr>
          <w:p w:rsidR="00B97C2F" w:rsidRPr="00BC1C97" w:rsidRDefault="00B97C2F" w:rsidP="00561BC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413</w:t>
            </w:r>
          </w:p>
        </w:tc>
      </w:tr>
    </w:tbl>
    <w:p w:rsidR="00B97C2F" w:rsidRPr="00BC1C97" w:rsidRDefault="00B97C2F" w:rsidP="00B97C2F">
      <w:pPr>
        <w:spacing w:line="360" w:lineRule="auto"/>
        <w:ind w:firstLine="284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 xml:space="preserve"> 备注：</w:t>
      </w:r>
      <w:r w:rsidRPr="00C046D5">
        <w:rPr>
          <w:rFonts w:ascii="楷体" w:eastAsia="楷体" w:hAnsi="楷体" w:hint="eastAsia"/>
          <w:b/>
          <w:sz w:val="24"/>
        </w:rPr>
        <w:t>沙河校区</w:t>
      </w:r>
      <w:r w:rsidR="008B58B8">
        <w:rPr>
          <w:rFonts w:ascii="楷体" w:eastAsia="楷体" w:hAnsi="楷体" w:hint="eastAsia"/>
          <w:b/>
          <w:sz w:val="24"/>
        </w:rPr>
        <w:t>内的</w:t>
      </w:r>
      <w:r w:rsidRPr="00C046D5">
        <w:rPr>
          <w:rFonts w:ascii="楷体" w:eastAsia="楷体" w:hAnsi="楷体" w:hint="eastAsia"/>
          <w:b/>
          <w:sz w:val="24"/>
        </w:rPr>
        <w:t>新生报到</w:t>
      </w:r>
      <w:r w:rsidR="008B58B8">
        <w:rPr>
          <w:rFonts w:ascii="楷体" w:eastAsia="楷体" w:hAnsi="楷体" w:hint="eastAsia"/>
          <w:b/>
          <w:sz w:val="24"/>
        </w:rPr>
        <w:t>工作志愿者仅限于从沙河校区学生中招募，接站志愿者不限。</w:t>
      </w:r>
    </w:p>
    <w:p w:rsidR="006C519A" w:rsidRPr="00B97C2F" w:rsidRDefault="00C85C8A"/>
    <w:sectPr w:rsidR="006C519A" w:rsidRPr="00B97C2F" w:rsidSect="00A2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8A" w:rsidRDefault="00C85C8A" w:rsidP="008B58B8">
      <w:r>
        <w:separator/>
      </w:r>
    </w:p>
  </w:endnote>
  <w:endnote w:type="continuationSeparator" w:id="0">
    <w:p w:rsidR="00C85C8A" w:rsidRDefault="00C85C8A" w:rsidP="008B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8A" w:rsidRDefault="00C85C8A" w:rsidP="008B58B8">
      <w:r>
        <w:separator/>
      </w:r>
    </w:p>
  </w:footnote>
  <w:footnote w:type="continuationSeparator" w:id="0">
    <w:p w:rsidR="00C85C8A" w:rsidRDefault="00C85C8A" w:rsidP="008B5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2F"/>
    <w:rsid w:val="001D4FF7"/>
    <w:rsid w:val="00533FB2"/>
    <w:rsid w:val="008B58B8"/>
    <w:rsid w:val="00A269BC"/>
    <w:rsid w:val="00B51B88"/>
    <w:rsid w:val="00B97C2F"/>
    <w:rsid w:val="00C8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8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8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genghui</cp:lastModifiedBy>
  <cp:revision>3</cp:revision>
  <dcterms:created xsi:type="dcterms:W3CDTF">2012-08-27T00:27:00Z</dcterms:created>
  <dcterms:modified xsi:type="dcterms:W3CDTF">2012-08-27T02:17:00Z</dcterms:modified>
</cp:coreProperties>
</file>